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E66EE" w14:textId="77777777" w:rsidR="001E6E78" w:rsidRDefault="001E6E78" w:rsidP="001E6E78">
      <w:pPr>
        <w:widowControl w:val="0"/>
        <w:autoSpaceDE w:val="0"/>
        <w:autoSpaceDN w:val="0"/>
        <w:adjustRightInd w:val="0"/>
        <w:spacing w:after="199" w:line="276" w:lineRule="auto"/>
        <w:rPr>
          <w:sz w:val="18"/>
          <w:szCs w:val="18"/>
        </w:rPr>
      </w:pPr>
    </w:p>
    <w:p w14:paraId="53DF7441" w14:textId="77777777" w:rsidR="001E6E78" w:rsidRDefault="001E6E78" w:rsidP="001E6E78">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3E7BB981" w14:textId="77777777" w:rsidR="001E6E78" w:rsidRDefault="001E6E78" w:rsidP="001E6E78">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proofErr w:type="gramStart"/>
      <w:r>
        <w:rPr>
          <w:sz w:val="18"/>
          <w:szCs w:val="18"/>
        </w:rPr>
        <w:t>…….</w:t>
      </w:r>
      <w:proofErr w:type="gramEnd"/>
      <w:r>
        <w:rPr>
          <w:sz w:val="18"/>
          <w:szCs w:val="18"/>
        </w:rPr>
        <w:t>.…………………………………………...</w:t>
      </w:r>
    </w:p>
    <w:p w14:paraId="2B88662D" w14:textId="77777777" w:rsidR="001E6E78" w:rsidRDefault="001E6E78" w:rsidP="001E6E78">
      <w:pPr>
        <w:widowControl w:val="0"/>
        <w:autoSpaceDE w:val="0"/>
        <w:autoSpaceDN w:val="0"/>
        <w:adjustRightInd w:val="0"/>
        <w:rPr>
          <w:b/>
          <w:bCs/>
          <w:sz w:val="18"/>
          <w:szCs w:val="18"/>
        </w:rPr>
      </w:pPr>
    </w:p>
    <w:p w14:paraId="2AC49DCC" w14:textId="77777777" w:rsidR="001E6E78" w:rsidRPr="00DA6A5F" w:rsidRDefault="001E6E78" w:rsidP="001E6E78">
      <w:pPr>
        <w:widowControl w:val="0"/>
        <w:autoSpaceDE w:val="0"/>
        <w:autoSpaceDN w:val="0"/>
        <w:adjustRightInd w:val="0"/>
        <w:rPr>
          <w:b/>
          <w:bCs/>
          <w:sz w:val="18"/>
          <w:szCs w:val="18"/>
        </w:rPr>
      </w:pPr>
    </w:p>
    <w:p w14:paraId="53E65F98" w14:textId="77777777" w:rsidR="001E6E78" w:rsidRPr="00DA6A5F" w:rsidRDefault="001E6E78" w:rsidP="001E6E78">
      <w:pPr>
        <w:widowControl w:val="0"/>
        <w:autoSpaceDE w:val="0"/>
        <w:autoSpaceDN w:val="0"/>
        <w:adjustRightInd w:val="0"/>
        <w:rPr>
          <w:b/>
          <w:bCs/>
          <w:sz w:val="18"/>
          <w:szCs w:val="18"/>
        </w:rPr>
      </w:pPr>
      <w:r w:rsidRPr="00DA6A5F">
        <w:rPr>
          <w:b/>
          <w:bCs/>
          <w:sz w:val="18"/>
          <w:szCs w:val="18"/>
        </w:rPr>
        <w:t>Regionalverband Neckar-Alb</w:t>
      </w:r>
    </w:p>
    <w:p w14:paraId="47EE24CF" w14:textId="77777777" w:rsidR="001E6E78" w:rsidRPr="00DA6A5F" w:rsidRDefault="001E6E78" w:rsidP="001E6E78">
      <w:pPr>
        <w:widowControl w:val="0"/>
        <w:autoSpaceDE w:val="0"/>
        <w:autoSpaceDN w:val="0"/>
        <w:adjustRightInd w:val="0"/>
        <w:spacing w:before="120"/>
        <w:rPr>
          <w:b/>
          <w:bCs/>
          <w:sz w:val="18"/>
          <w:szCs w:val="18"/>
        </w:rPr>
      </w:pPr>
      <w:r w:rsidRPr="00DA6A5F">
        <w:rPr>
          <w:b/>
          <w:bCs/>
          <w:sz w:val="18"/>
          <w:szCs w:val="18"/>
        </w:rPr>
        <w:t>Löwensteinplatz 1</w:t>
      </w:r>
    </w:p>
    <w:p w14:paraId="1606E3D5" w14:textId="1DDDD619" w:rsidR="001E6E78" w:rsidRPr="00D40DE1" w:rsidRDefault="001E6E78" w:rsidP="001E6E78">
      <w:pPr>
        <w:widowControl w:val="0"/>
        <w:autoSpaceDE w:val="0"/>
        <w:autoSpaceDN w:val="0"/>
        <w:adjustRightInd w:val="0"/>
        <w:spacing w:before="120"/>
        <w:rPr>
          <w:bCs/>
          <w:sz w:val="16"/>
          <w:szCs w:val="16"/>
        </w:rPr>
      </w:pPr>
      <w:r w:rsidRPr="00DA6A5F">
        <w:rPr>
          <w:b/>
          <w:bCs/>
          <w:sz w:val="18"/>
          <w:szCs w:val="18"/>
        </w:rPr>
        <w:t xml:space="preserve">72116 </w:t>
      </w:r>
      <w:proofErr w:type="spellStart"/>
      <w:r w:rsidRPr="00DA6A5F">
        <w:rPr>
          <w:b/>
          <w:bCs/>
          <w:sz w:val="18"/>
          <w:szCs w:val="18"/>
        </w:rPr>
        <w:t>Mössingen</w:t>
      </w:r>
      <w:proofErr w:type="spellEnd"/>
      <w:r>
        <w:rPr>
          <w:b/>
          <w:bCs/>
          <w:sz w:val="18"/>
          <w:szCs w:val="18"/>
        </w:rPr>
        <w:tab/>
      </w:r>
      <w:r>
        <w:rPr>
          <w:b/>
          <w:bCs/>
          <w:sz w:val="18"/>
          <w:szCs w:val="18"/>
        </w:rPr>
        <w:tab/>
      </w:r>
      <w:r>
        <w:rPr>
          <w:b/>
          <w:bCs/>
          <w:sz w:val="18"/>
          <w:szCs w:val="18"/>
        </w:rPr>
        <w:tab/>
      </w:r>
      <w:r>
        <w:rPr>
          <w:b/>
          <w:bCs/>
          <w:sz w:val="18"/>
          <w:szCs w:val="18"/>
        </w:rPr>
        <w:tab/>
      </w:r>
      <w:r>
        <w:rPr>
          <w:b/>
          <w:bCs/>
          <w:sz w:val="18"/>
          <w:szCs w:val="18"/>
        </w:rPr>
        <w:tab/>
      </w:r>
      <w:r w:rsidR="00586B9A" w:rsidRPr="00D40DE1">
        <w:rPr>
          <w:sz w:val="16"/>
          <w:szCs w:val="16"/>
        </w:rPr>
        <w:t>T</w:t>
      </w:r>
      <w:r w:rsidR="00586B9A">
        <w:rPr>
          <w:sz w:val="16"/>
          <w:szCs w:val="16"/>
        </w:rPr>
        <w:t>el. 07473 95090 / Fax</w:t>
      </w:r>
      <w:r w:rsidR="00586B9A" w:rsidRPr="00D40DE1">
        <w:rPr>
          <w:sz w:val="16"/>
          <w:szCs w:val="16"/>
        </w:rPr>
        <w:t xml:space="preserve"> 0</w:t>
      </w:r>
      <w:r w:rsidR="00586B9A">
        <w:rPr>
          <w:sz w:val="16"/>
          <w:szCs w:val="16"/>
        </w:rPr>
        <w:t>7473 95 09-</w:t>
      </w:r>
      <w:r w:rsidR="00586B9A" w:rsidRPr="00D40DE1">
        <w:rPr>
          <w:sz w:val="16"/>
          <w:szCs w:val="16"/>
        </w:rPr>
        <w:t xml:space="preserve">25 / </w:t>
      </w:r>
      <w:r w:rsidR="00586B9A">
        <w:rPr>
          <w:sz w:val="16"/>
          <w:szCs w:val="16"/>
        </w:rPr>
        <w:t>E-Mail: beteiligung</w:t>
      </w:r>
      <w:r w:rsidR="00586B9A" w:rsidRPr="00D40DE1">
        <w:rPr>
          <w:sz w:val="16"/>
          <w:szCs w:val="16"/>
        </w:rPr>
        <w:t>@rvna.de</w:t>
      </w:r>
    </w:p>
    <w:p w14:paraId="215F128F" w14:textId="77777777" w:rsidR="001E6E78" w:rsidRDefault="001E6E78" w:rsidP="001E6E78">
      <w:pPr>
        <w:widowControl w:val="0"/>
        <w:autoSpaceDE w:val="0"/>
        <w:autoSpaceDN w:val="0"/>
        <w:adjustRightInd w:val="0"/>
        <w:rPr>
          <w:b/>
          <w:bCs/>
          <w:sz w:val="18"/>
          <w:szCs w:val="18"/>
        </w:rPr>
      </w:pPr>
    </w:p>
    <w:p w14:paraId="5757C9EB" w14:textId="77777777" w:rsidR="001E6E78" w:rsidRDefault="001E6E78" w:rsidP="001E6E78">
      <w:pPr>
        <w:widowControl w:val="0"/>
        <w:autoSpaceDE w:val="0"/>
        <w:autoSpaceDN w:val="0"/>
        <w:adjustRightInd w:val="0"/>
        <w:rPr>
          <w:b/>
          <w:bCs/>
          <w:sz w:val="18"/>
          <w:szCs w:val="18"/>
        </w:rPr>
      </w:pPr>
    </w:p>
    <w:p w14:paraId="5DEA31A2" w14:textId="77777777" w:rsidR="001E6E78" w:rsidRPr="00DA6A5F" w:rsidRDefault="001E6E78" w:rsidP="001E6E78">
      <w:pPr>
        <w:widowControl w:val="0"/>
        <w:autoSpaceDE w:val="0"/>
        <w:autoSpaceDN w:val="0"/>
        <w:adjustRightInd w:val="0"/>
        <w:rPr>
          <w:b/>
          <w:bCs/>
          <w:sz w:val="18"/>
          <w:szCs w:val="18"/>
        </w:rPr>
      </w:pPr>
    </w:p>
    <w:p w14:paraId="26D0167F" w14:textId="77777777" w:rsidR="00604D2E" w:rsidRDefault="00604D2E" w:rsidP="00604D2E">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 xml:space="preserve">Im Bereich der Gemeinden </w:t>
      </w:r>
      <w:proofErr w:type="spellStart"/>
      <w:r>
        <w:rPr>
          <w:b/>
          <w:sz w:val="18"/>
          <w:szCs w:val="18"/>
        </w:rPr>
        <w:t>Starzach</w:t>
      </w:r>
      <w:proofErr w:type="spellEnd"/>
      <w:r>
        <w:rPr>
          <w:b/>
          <w:sz w:val="18"/>
          <w:szCs w:val="18"/>
        </w:rPr>
        <w:t xml:space="preserve">/ </w:t>
      </w:r>
      <w:proofErr w:type="spellStart"/>
      <w:r>
        <w:rPr>
          <w:b/>
          <w:sz w:val="18"/>
          <w:szCs w:val="18"/>
        </w:rPr>
        <w:t>Haigerloch</w:t>
      </w:r>
      <w:proofErr w:type="spellEnd"/>
      <w:r>
        <w:rPr>
          <w:b/>
          <w:sz w:val="18"/>
          <w:szCs w:val="18"/>
        </w:rPr>
        <w:t xml:space="preserve"> (TÜ-ZAK-01 &amp; HI-02)</w:t>
      </w:r>
    </w:p>
    <w:p w14:paraId="6716F3B4" w14:textId="49193FE6" w:rsidR="001E6E78" w:rsidRPr="001E6E78" w:rsidRDefault="001E6E78" w:rsidP="001E6E78">
      <w:pPr>
        <w:widowControl w:val="0"/>
        <w:autoSpaceDE w:val="0"/>
        <w:autoSpaceDN w:val="0"/>
        <w:adjustRightInd w:val="0"/>
        <w:spacing w:after="199"/>
        <w:rPr>
          <w:sz w:val="18"/>
          <w:szCs w:val="18"/>
          <w:u w:val="single"/>
        </w:rPr>
      </w:pPr>
      <w:r w:rsidRPr="001E6E78">
        <w:rPr>
          <w:b/>
          <w:bCs/>
          <w:sz w:val="18"/>
          <w:szCs w:val="18"/>
          <w:u w:val="single"/>
        </w:rPr>
        <w:t xml:space="preserve">Begründung: </w:t>
      </w:r>
      <w:r w:rsidR="00F94C46">
        <w:rPr>
          <w:b/>
          <w:bCs/>
          <w:sz w:val="18"/>
          <w:szCs w:val="18"/>
          <w:u w:val="single"/>
        </w:rPr>
        <w:t>Lärm</w:t>
      </w:r>
    </w:p>
    <w:p w14:paraId="1AB684F2" w14:textId="77777777" w:rsidR="001E6E78" w:rsidRPr="00DA6A5F" w:rsidRDefault="001E6E78" w:rsidP="00F94C46">
      <w:pPr>
        <w:widowControl w:val="0"/>
        <w:autoSpaceDE w:val="0"/>
        <w:autoSpaceDN w:val="0"/>
        <w:adjustRightInd w:val="0"/>
        <w:spacing w:before="120"/>
        <w:rPr>
          <w:b/>
          <w:bCs/>
          <w:sz w:val="18"/>
          <w:szCs w:val="18"/>
        </w:rPr>
      </w:pPr>
    </w:p>
    <w:p w14:paraId="4B2EE015" w14:textId="77777777" w:rsidR="009D4370" w:rsidRPr="009D4370" w:rsidRDefault="009D4370" w:rsidP="00F94C46">
      <w:pPr>
        <w:widowControl w:val="0"/>
        <w:autoSpaceDE w:val="0"/>
        <w:autoSpaceDN w:val="0"/>
        <w:adjustRightInd w:val="0"/>
        <w:rPr>
          <w:sz w:val="18"/>
          <w:szCs w:val="18"/>
        </w:rPr>
      </w:pPr>
      <w:r w:rsidRPr="009D4370">
        <w:rPr>
          <w:sz w:val="18"/>
          <w:szCs w:val="18"/>
        </w:rPr>
        <w:t>Sehr geehrte Damen und Herren,</w:t>
      </w:r>
    </w:p>
    <w:p w14:paraId="2BD1C0F9" w14:textId="77777777" w:rsidR="00F94C46" w:rsidRDefault="00F94C46" w:rsidP="00F94C46">
      <w:pPr>
        <w:autoSpaceDE w:val="0"/>
        <w:autoSpaceDN w:val="0"/>
        <w:adjustRightInd w:val="0"/>
        <w:rPr>
          <w:rFonts w:ascii="ArialMT" w:hAnsi="ArialMT" w:cs="ArialMT"/>
          <w:sz w:val="18"/>
          <w:szCs w:val="18"/>
        </w:rPr>
      </w:pPr>
    </w:p>
    <w:p w14:paraId="1BE378DE" w14:textId="1CA8FBBC" w:rsidR="00F94C46" w:rsidRDefault="00F94C46" w:rsidP="00F94C46">
      <w:pPr>
        <w:autoSpaceDE w:val="0"/>
        <w:autoSpaceDN w:val="0"/>
        <w:adjustRightInd w:val="0"/>
        <w:rPr>
          <w:rFonts w:ascii="ArialMT" w:hAnsi="ArialMT" w:cs="ArialMT"/>
          <w:sz w:val="18"/>
          <w:szCs w:val="18"/>
        </w:rPr>
      </w:pPr>
      <w:r>
        <w:rPr>
          <w:rFonts w:ascii="ArialMT" w:hAnsi="ArialMT" w:cs="ArialMT"/>
          <w:sz w:val="18"/>
          <w:szCs w:val="18"/>
        </w:rPr>
        <w:t>im Rahmen des öffentlichen Beteiligungsverfahrens zum Teilregionalplan Windkraft des Regionalverbandes Neckar-Alb nehme ich Stellung gegen die Planung des oben genannten Vorranggebietes.</w:t>
      </w:r>
    </w:p>
    <w:p w14:paraId="19CE2627" w14:textId="77777777" w:rsidR="00F94C46" w:rsidRDefault="00F94C46" w:rsidP="00F94C46">
      <w:pPr>
        <w:autoSpaceDE w:val="0"/>
        <w:autoSpaceDN w:val="0"/>
        <w:adjustRightInd w:val="0"/>
        <w:rPr>
          <w:rFonts w:ascii="ArialMT" w:hAnsi="ArialMT" w:cs="ArialMT"/>
          <w:sz w:val="18"/>
          <w:szCs w:val="18"/>
        </w:rPr>
      </w:pPr>
    </w:p>
    <w:p w14:paraId="0910D18F" w14:textId="5E6D1547" w:rsidR="00F94C46" w:rsidRDefault="00F94C46" w:rsidP="00F94C46">
      <w:pPr>
        <w:autoSpaceDE w:val="0"/>
        <w:autoSpaceDN w:val="0"/>
        <w:adjustRightInd w:val="0"/>
        <w:rPr>
          <w:rFonts w:ascii="ArialMT" w:hAnsi="ArialMT" w:cs="ArialMT"/>
          <w:sz w:val="18"/>
          <w:szCs w:val="18"/>
        </w:rPr>
      </w:pPr>
      <w:r>
        <w:rPr>
          <w:rFonts w:ascii="ArialMT" w:hAnsi="ArialMT" w:cs="ArialMT"/>
          <w:sz w:val="18"/>
          <w:szCs w:val="18"/>
        </w:rPr>
        <w:t xml:space="preserve">Die geplanten Windindustrieanlagen sind eine starke Quelle von Lärmimmissionen. Der Lärm wird, abhängig von der </w:t>
      </w:r>
      <w:proofErr w:type="spellStart"/>
      <w:r>
        <w:rPr>
          <w:rFonts w:ascii="ArialMT" w:hAnsi="ArialMT" w:cs="ArialMT"/>
          <w:sz w:val="18"/>
          <w:szCs w:val="18"/>
        </w:rPr>
        <w:t>Windlage</w:t>
      </w:r>
      <w:proofErr w:type="spellEnd"/>
      <w:r>
        <w:rPr>
          <w:rFonts w:ascii="ArialMT" w:hAnsi="ArialMT" w:cs="ArialMT"/>
          <w:sz w:val="18"/>
          <w:szCs w:val="18"/>
        </w:rPr>
        <w:t>, in Richtung der betroffenen Teilorte zu starken Beeinträchtigungen und Lärmbelästigungen führen. Diesen können sich die Bewohner der originär ruhigen Gebiete nicht entziehen. Sie wären den deutlichen Lärmbeeinträchtigungen durch Windturbinen rund um die Uhr ausgesetzt. Das Tragen von Gehörschutz im eigenen Wohnumfeld oder der immense ökonomische Aufwand für den Einbau spezieller Schallschutzfenster ist als unzumutbar zurückzuweisen.</w:t>
      </w:r>
    </w:p>
    <w:p w14:paraId="19D63C4E" w14:textId="77777777" w:rsidR="00F94C46" w:rsidRDefault="00F94C46" w:rsidP="00F94C46">
      <w:pPr>
        <w:autoSpaceDE w:val="0"/>
        <w:autoSpaceDN w:val="0"/>
        <w:adjustRightInd w:val="0"/>
        <w:rPr>
          <w:rFonts w:ascii="ArialMT" w:hAnsi="ArialMT" w:cs="ArialMT"/>
          <w:sz w:val="18"/>
          <w:szCs w:val="18"/>
        </w:rPr>
      </w:pPr>
    </w:p>
    <w:p w14:paraId="013BD291" w14:textId="4D5A00C5" w:rsidR="00F94C46" w:rsidRDefault="00F94C46" w:rsidP="00F94C46">
      <w:pPr>
        <w:autoSpaceDE w:val="0"/>
        <w:autoSpaceDN w:val="0"/>
        <w:adjustRightInd w:val="0"/>
        <w:rPr>
          <w:rFonts w:ascii="ArialMT" w:hAnsi="ArialMT" w:cs="ArialMT"/>
          <w:sz w:val="18"/>
          <w:szCs w:val="18"/>
        </w:rPr>
      </w:pPr>
      <w:r>
        <w:rPr>
          <w:rFonts w:ascii="ArialMT" w:hAnsi="ArialMT" w:cs="ArialMT"/>
          <w:sz w:val="18"/>
          <w:szCs w:val="18"/>
        </w:rPr>
        <w:t>Mediziner warnen im Zusammenhang mit kontinuierlichen Lärmbelästigungen im Lebensumfeld vor gravierenden Gesundheitsrisiken.</w:t>
      </w:r>
    </w:p>
    <w:p w14:paraId="7483A513" w14:textId="77777777" w:rsidR="00F94C46" w:rsidRDefault="00F94C46" w:rsidP="00F94C46">
      <w:pPr>
        <w:autoSpaceDE w:val="0"/>
        <w:autoSpaceDN w:val="0"/>
        <w:adjustRightInd w:val="0"/>
        <w:rPr>
          <w:rFonts w:ascii="ArialMT" w:hAnsi="ArialMT" w:cs="ArialMT"/>
          <w:sz w:val="18"/>
          <w:szCs w:val="18"/>
        </w:rPr>
      </w:pPr>
    </w:p>
    <w:p w14:paraId="11DFD4F6" w14:textId="19CF07FE" w:rsidR="00F94C46" w:rsidRDefault="00F94C46" w:rsidP="00F94C46">
      <w:pPr>
        <w:autoSpaceDE w:val="0"/>
        <w:autoSpaceDN w:val="0"/>
        <w:adjustRightInd w:val="0"/>
        <w:rPr>
          <w:rFonts w:ascii="ArialMT" w:hAnsi="ArialMT" w:cs="ArialMT"/>
          <w:sz w:val="18"/>
          <w:szCs w:val="18"/>
        </w:rPr>
      </w:pPr>
      <w:r>
        <w:rPr>
          <w:rFonts w:ascii="ArialMT" w:hAnsi="ArialMT" w:cs="ArialMT"/>
          <w:sz w:val="18"/>
          <w:szCs w:val="18"/>
        </w:rPr>
        <w:t>Zitat: „Nach einer fehlerhaften Berechnung des Schalldrucks von Windkraftanlagen durch das Bundesamt für Geowissenschaften und Rohstoffe (BGR) warnen Mediziner vor höheren Gesundheitsgefahren. „Offenbar ist Windkraft schon bei niedrigeren Schalldrucken gefährlicher als bisher angenommen“, sagte Christian-Friedrich</w:t>
      </w:r>
      <w:r w:rsidR="003F15E8">
        <w:rPr>
          <w:rFonts w:ascii="ArialMT" w:hAnsi="ArialMT" w:cs="ArialMT"/>
          <w:sz w:val="18"/>
          <w:szCs w:val="18"/>
        </w:rPr>
        <w:t xml:space="preserve"> </w:t>
      </w:r>
      <w:proofErr w:type="spellStart"/>
      <w:r>
        <w:rPr>
          <w:rFonts w:ascii="ArialMT" w:hAnsi="ArialMT" w:cs="ArialMT"/>
          <w:sz w:val="18"/>
          <w:szCs w:val="18"/>
        </w:rPr>
        <w:t>Vahl</w:t>
      </w:r>
      <w:proofErr w:type="spellEnd"/>
      <w:r>
        <w:rPr>
          <w:rFonts w:ascii="ArialMT" w:hAnsi="ArialMT" w:cs="ArialMT"/>
          <w:sz w:val="18"/>
          <w:szCs w:val="18"/>
        </w:rPr>
        <w:t xml:space="preserve">, langjähriger Direktor der Klinik für Herz-, Thorax- und Gefäßchirurgie an der Universität Mainz, gegenüber WELT AM SONNTAG“.“ Quelle: </w:t>
      </w:r>
      <w:hyperlink r:id="rId5" w:history="1">
        <w:r w:rsidRPr="007937A2">
          <w:rPr>
            <w:rStyle w:val="Hyperlink"/>
            <w:rFonts w:ascii="ArialMT" w:hAnsi="ArialMT" w:cs="ArialMT"/>
            <w:sz w:val="18"/>
            <w:szCs w:val="18"/>
          </w:rPr>
          <w:t>https://www.welt.de/wirtschaft/article230800405/Windkraft-Gesundheitsrisiko-steigt-durch-den-Schall.html</w:t>
        </w:r>
      </w:hyperlink>
      <w:r>
        <w:rPr>
          <w:rFonts w:ascii="ArialMT" w:hAnsi="ArialMT" w:cs="ArialMT"/>
          <w:sz w:val="18"/>
          <w:szCs w:val="18"/>
        </w:rPr>
        <w:t xml:space="preserve">. </w:t>
      </w:r>
    </w:p>
    <w:p w14:paraId="4AD01FA6" w14:textId="77777777" w:rsidR="00F94C46" w:rsidRDefault="00F94C46" w:rsidP="00F94C46">
      <w:pPr>
        <w:autoSpaceDE w:val="0"/>
        <w:autoSpaceDN w:val="0"/>
        <w:adjustRightInd w:val="0"/>
        <w:rPr>
          <w:rFonts w:ascii="ArialMT" w:hAnsi="ArialMT" w:cs="ArialMT"/>
          <w:sz w:val="18"/>
          <w:szCs w:val="18"/>
        </w:rPr>
      </w:pPr>
    </w:p>
    <w:p w14:paraId="357F39D7" w14:textId="55B7C166" w:rsidR="00F94C46" w:rsidRDefault="00F94C46" w:rsidP="00F94C46">
      <w:pPr>
        <w:autoSpaceDE w:val="0"/>
        <w:autoSpaceDN w:val="0"/>
        <w:adjustRightInd w:val="0"/>
        <w:rPr>
          <w:rFonts w:ascii="ArialMT" w:hAnsi="ArialMT" w:cs="ArialMT"/>
          <w:sz w:val="18"/>
          <w:szCs w:val="18"/>
        </w:rPr>
      </w:pPr>
      <w:r>
        <w:rPr>
          <w:rFonts w:ascii="ArialMT" w:hAnsi="ArialMT" w:cs="ArialMT"/>
          <w:sz w:val="18"/>
          <w:szCs w:val="18"/>
        </w:rPr>
        <w:t xml:space="preserve">Die Immissionsrichtlinien in Baden-Württemberg richten sich immer noch nach der TA Lärm und einer DIN aus den Jahren 1990 und 1997. Diese technischen Vorschriften beinhalten keine expliziten Aussagen zu Windindustrieanlagen und können die Beeinträchtigung durch die Geräuschentwicklung bei WEA </w:t>
      </w:r>
      <w:proofErr w:type="gramStart"/>
      <w:r>
        <w:rPr>
          <w:rFonts w:ascii="ArialMT" w:hAnsi="ArialMT" w:cs="ArialMT"/>
          <w:sz w:val="18"/>
          <w:szCs w:val="18"/>
        </w:rPr>
        <w:t>nicht zutreffend</w:t>
      </w:r>
      <w:proofErr w:type="gramEnd"/>
      <w:r>
        <w:rPr>
          <w:rFonts w:ascii="ArialMT" w:hAnsi="ArialMT" w:cs="ArialMT"/>
          <w:sz w:val="18"/>
          <w:szCs w:val="18"/>
        </w:rPr>
        <w:t xml:space="preserve"> erfassen. Bei WEA ist regelmäßig ein </w:t>
      </w:r>
      <w:bookmarkStart w:id="0" w:name="_GoBack"/>
      <w:bookmarkEnd w:id="0"/>
      <w:r>
        <w:rPr>
          <w:rFonts w:ascii="ArialMT" w:hAnsi="ArialMT" w:cs="ArialMT"/>
          <w:sz w:val="18"/>
          <w:szCs w:val="18"/>
        </w:rPr>
        <w:t>dauernder Heulton wahrzunehmen, der bei stärkerer Windgeschwindigkeit lauter wird – je mehr WEA, desto stärker die Belastung – und in Entfernungen von bis zu 3-5 km wahrzunehmen ist (Quelle: Verwaltungsgericht Oldenburg, 1998, Akt. 4 B 1807/98; Bundesamt für Naturschutz, 2000). Derzeit läuft in Berlin noch das Novellierungsverfahren der DIN 45680 Norm für die Messung und Beurteilung tief</w:t>
      </w:r>
      <w:r w:rsidR="003F15E8">
        <w:rPr>
          <w:rFonts w:ascii="ArialMT" w:hAnsi="ArialMT" w:cs="ArialMT"/>
          <w:sz w:val="18"/>
          <w:szCs w:val="18"/>
        </w:rPr>
        <w:t xml:space="preserve"> </w:t>
      </w:r>
      <w:proofErr w:type="spellStart"/>
      <w:r>
        <w:rPr>
          <w:rFonts w:ascii="ArialMT" w:hAnsi="ArialMT" w:cs="ArialMT"/>
          <w:sz w:val="18"/>
          <w:szCs w:val="18"/>
        </w:rPr>
        <w:t>frequenter</w:t>
      </w:r>
      <w:proofErr w:type="spellEnd"/>
      <w:r>
        <w:rPr>
          <w:rFonts w:ascii="ArialMT" w:hAnsi="ArialMT" w:cs="ArialMT"/>
          <w:sz w:val="18"/>
          <w:szCs w:val="18"/>
        </w:rPr>
        <w:t xml:space="preserve"> Geräuschimmissionen. Diese Überarbeitung der als Schutznorm für den Gesundheitsschutz der Bevölkerung gedachten Regelung sollte den rasanten technischen Entwicklungen der Emissionsquellen einerseits und dem vertieften Verständnis über gesundheitliche Immissionswirkungen andererseits Rechnung tragen. Dies ist im derzeitigen Entwurf der DIN 45680 allerdings nicht der Fall und hat zu einer Fülle von medizinischen und wissenschaftlichen Einsprüchen geführt. (Quelle: aefis.jimdo.com)</w:t>
      </w:r>
    </w:p>
    <w:p w14:paraId="37DF855C" w14:textId="77777777" w:rsidR="00F94C46" w:rsidRDefault="00F94C46" w:rsidP="00F94C46">
      <w:pPr>
        <w:autoSpaceDE w:val="0"/>
        <w:autoSpaceDN w:val="0"/>
        <w:adjustRightInd w:val="0"/>
        <w:rPr>
          <w:rFonts w:ascii="ArialMT" w:hAnsi="ArialMT" w:cs="ArialMT"/>
          <w:sz w:val="18"/>
          <w:szCs w:val="18"/>
        </w:rPr>
      </w:pPr>
    </w:p>
    <w:p w14:paraId="39D7BEC9" w14:textId="7313D749" w:rsidR="00F94C46" w:rsidRDefault="00F94C46" w:rsidP="00F94C46">
      <w:pPr>
        <w:autoSpaceDE w:val="0"/>
        <w:autoSpaceDN w:val="0"/>
        <w:adjustRightInd w:val="0"/>
        <w:rPr>
          <w:rFonts w:ascii="ArialMT" w:hAnsi="ArialMT" w:cs="ArialMT"/>
          <w:sz w:val="18"/>
          <w:szCs w:val="18"/>
        </w:rPr>
      </w:pPr>
      <w:r>
        <w:rPr>
          <w:rFonts w:ascii="ArialMT" w:hAnsi="ArialMT" w:cs="ArialMT"/>
          <w:sz w:val="18"/>
          <w:szCs w:val="18"/>
        </w:rPr>
        <w:t>Es ist zu erwarten, dass die überarbeitete Norm zu einer erheblichen Verbesserung im Lärmschutz führt. Dieser wird zu einer wesentlichen Vergrößerung der Mindestabstände größer 1000 m führen. Bis dahin ist die Planung und Ausweisung von Windindustrieanlagen auszusetzen.</w:t>
      </w:r>
    </w:p>
    <w:p w14:paraId="5C6A2585" w14:textId="662633DA" w:rsidR="00F27BA5" w:rsidRPr="00DA6A5F" w:rsidRDefault="00F27BA5" w:rsidP="00F94C46">
      <w:pPr>
        <w:widowControl w:val="0"/>
        <w:autoSpaceDE w:val="0"/>
        <w:autoSpaceDN w:val="0"/>
        <w:adjustRightInd w:val="0"/>
        <w:spacing w:before="120"/>
        <w:rPr>
          <w:sz w:val="18"/>
          <w:szCs w:val="18"/>
        </w:rPr>
      </w:pPr>
      <w:r w:rsidRPr="00DA6A5F">
        <w:rPr>
          <w:sz w:val="18"/>
          <w:szCs w:val="18"/>
        </w:rPr>
        <w:t>Ich bitte Sie um eine schriftliche Stellungnahme zu meiner Stellungnahme an meine o.a. Adresse.</w:t>
      </w:r>
    </w:p>
    <w:p w14:paraId="7C8BB8DA" w14:textId="77777777" w:rsidR="003B1077" w:rsidRPr="0045209E" w:rsidRDefault="003B1077" w:rsidP="00F94C46">
      <w:pPr>
        <w:widowControl w:val="0"/>
        <w:autoSpaceDE w:val="0"/>
        <w:autoSpaceDN w:val="0"/>
        <w:adjustRightInd w:val="0"/>
        <w:spacing w:before="120"/>
        <w:rPr>
          <w:sz w:val="18"/>
          <w:szCs w:val="18"/>
        </w:rPr>
      </w:pPr>
      <w:r w:rsidRPr="0045209E">
        <w:rPr>
          <w:sz w:val="18"/>
          <w:szCs w:val="18"/>
        </w:rPr>
        <w:t>Mit freundlichen Grüßen</w:t>
      </w:r>
    </w:p>
    <w:p w14:paraId="173F825A" w14:textId="31DE0D3F" w:rsidR="003B1077" w:rsidRPr="00DA6A5F" w:rsidRDefault="003B1077" w:rsidP="00F94C46">
      <w:pPr>
        <w:widowControl w:val="0"/>
        <w:autoSpaceDE w:val="0"/>
        <w:autoSpaceDN w:val="0"/>
        <w:adjustRightInd w:val="0"/>
        <w:rPr>
          <w:sz w:val="18"/>
          <w:szCs w:val="18"/>
        </w:rPr>
      </w:pPr>
    </w:p>
    <w:p w14:paraId="7A78739C" w14:textId="77777777" w:rsidR="003B1077" w:rsidRPr="00DA6A5F" w:rsidRDefault="003B1077" w:rsidP="00F94C46">
      <w:pPr>
        <w:widowControl w:val="0"/>
        <w:autoSpaceDE w:val="0"/>
        <w:autoSpaceDN w:val="0"/>
        <w:adjustRightInd w:val="0"/>
        <w:rPr>
          <w:sz w:val="18"/>
          <w:szCs w:val="18"/>
        </w:rPr>
      </w:pPr>
    </w:p>
    <w:p w14:paraId="79F81B5C" w14:textId="77777777" w:rsidR="003B1077" w:rsidRPr="00DA6A5F" w:rsidRDefault="003B1077" w:rsidP="00F94C46">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3E3E83A5" w14:textId="77777777" w:rsidR="003B1077" w:rsidRPr="00DA6A5F" w:rsidRDefault="003B1077" w:rsidP="00F94C46">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7F4D2814" w14:textId="77777777" w:rsidR="003B1077" w:rsidRPr="00E40C14" w:rsidRDefault="003B1077" w:rsidP="00F94C46">
      <w:pPr>
        <w:widowControl w:val="0"/>
        <w:autoSpaceDE w:val="0"/>
        <w:autoSpaceDN w:val="0"/>
        <w:adjustRightInd w:val="0"/>
        <w:rPr>
          <w:sz w:val="22"/>
          <w:szCs w:val="18"/>
        </w:rPr>
      </w:pPr>
    </w:p>
    <w:p w14:paraId="35ACEC05" w14:textId="77777777" w:rsidR="00D9093B" w:rsidRPr="00DA6A5F" w:rsidRDefault="00D9093B" w:rsidP="001E6E78">
      <w:pPr>
        <w:widowControl w:val="0"/>
        <w:autoSpaceDE w:val="0"/>
        <w:autoSpaceDN w:val="0"/>
        <w:adjustRightInd w:val="0"/>
        <w:spacing w:before="120"/>
        <w:rPr>
          <w:sz w:val="18"/>
          <w:szCs w:val="18"/>
        </w:rPr>
      </w:pPr>
    </w:p>
    <w:sectPr w:rsidR="00D9093B" w:rsidRPr="00DA6A5F" w:rsidSect="00282225">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BA5"/>
    <w:rsid w:val="000060F9"/>
    <w:rsid w:val="0000680D"/>
    <w:rsid w:val="00033B69"/>
    <w:rsid w:val="00132441"/>
    <w:rsid w:val="001E6E78"/>
    <w:rsid w:val="00224B08"/>
    <w:rsid w:val="00233A9E"/>
    <w:rsid w:val="00282225"/>
    <w:rsid w:val="002C5DFF"/>
    <w:rsid w:val="002F56E0"/>
    <w:rsid w:val="003B0BE6"/>
    <w:rsid w:val="003B1077"/>
    <w:rsid w:val="003F15E8"/>
    <w:rsid w:val="003F2242"/>
    <w:rsid w:val="004D6A71"/>
    <w:rsid w:val="00506FF4"/>
    <w:rsid w:val="00586B9A"/>
    <w:rsid w:val="005D5CFE"/>
    <w:rsid w:val="00604D2E"/>
    <w:rsid w:val="00622434"/>
    <w:rsid w:val="00720780"/>
    <w:rsid w:val="008836E6"/>
    <w:rsid w:val="00887848"/>
    <w:rsid w:val="00933314"/>
    <w:rsid w:val="009D4370"/>
    <w:rsid w:val="00B16B4D"/>
    <w:rsid w:val="00C06D47"/>
    <w:rsid w:val="00C55861"/>
    <w:rsid w:val="00C70915"/>
    <w:rsid w:val="00CA7FA2"/>
    <w:rsid w:val="00D0155B"/>
    <w:rsid w:val="00D12BEB"/>
    <w:rsid w:val="00D40DE1"/>
    <w:rsid w:val="00D9093B"/>
    <w:rsid w:val="00DA6A5F"/>
    <w:rsid w:val="00DB630D"/>
    <w:rsid w:val="00DD477C"/>
    <w:rsid w:val="00F230CD"/>
    <w:rsid w:val="00F27BA5"/>
    <w:rsid w:val="00F94C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F48632BB-E0B0-45F0-A315-DF30A221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2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605967654">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elt.de/wirtschaft/article230800405/Windkraft-Gesundheitsrisiko-steigt-durch-den-Schal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diwagner</cp:lastModifiedBy>
  <cp:revision>3</cp:revision>
  <dcterms:created xsi:type="dcterms:W3CDTF">2024-02-18T10:44:00Z</dcterms:created>
  <dcterms:modified xsi:type="dcterms:W3CDTF">2024-02-18T15:10:00Z</dcterms:modified>
</cp:coreProperties>
</file>